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18AC8" w14:textId="77777777" w:rsidR="00AB22E0" w:rsidRPr="00D91EC5" w:rsidRDefault="00AB22E0" w:rsidP="00AB22E0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D91EC5">
        <w:rPr>
          <w:rFonts w:eastAsia="Times New Roman" w:cs="Times New Roman"/>
          <w:color w:val="000000"/>
          <w:szCs w:val="28"/>
        </w:rPr>
        <w:t xml:space="preserve">          UBND HUYỆN NÚI THÀNH</w:t>
      </w:r>
    </w:p>
    <w:p w14:paraId="7AB60DE5" w14:textId="77777777" w:rsidR="00AB22E0" w:rsidRPr="00D91EC5" w:rsidRDefault="00AB22E0" w:rsidP="00AB22E0">
      <w:pPr>
        <w:spacing w:after="0" w:line="240" w:lineRule="auto"/>
        <w:rPr>
          <w:rFonts w:eastAsia="Times New Roman" w:cs="Times New Roman"/>
          <w:b/>
          <w:szCs w:val="28"/>
        </w:rPr>
      </w:pPr>
      <w:r w:rsidRPr="00D91EC5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353FF21E" w14:textId="77777777" w:rsidR="00AB22E0" w:rsidRPr="00D91EC5" w:rsidRDefault="00AB22E0" w:rsidP="00AB22E0">
      <w:pPr>
        <w:spacing w:after="0" w:line="240" w:lineRule="auto"/>
        <w:rPr>
          <w:rFonts w:eastAsia="Times New Roman" w:cs="Times New Roman"/>
          <w:szCs w:val="28"/>
        </w:rPr>
      </w:pPr>
      <w:r w:rsidRPr="00D91EC5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83877" wp14:editId="6E6B124E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>
            <w:pict>
              <v:line w14:anchorId="2DF14B5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71384056" w14:textId="691F4EB8" w:rsidR="00AB22E0" w:rsidRPr="00D91EC5" w:rsidRDefault="00AB22E0" w:rsidP="00AB22E0">
      <w:pPr>
        <w:spacing w:after="0" w:line="240" w:lineRule="auto"/>
        <w:jc w:val="center"/>
        <w:rPr>
          <w:rFonts w:eastAsia="Times New Roman" w:cs="Times New Roman"/>
          <w:szCs w:val="28"/>
          <w:lang w:val="vi-VN"/>
        </w:rPr>
      </w:pPr>
      <w:r w:rsidRPr="00D91EC5">
        <w:rPr>
          <w:rFonts w:eastAsia="Times New Roman" w:cs="Times New Roman"/>
          <w:b/>
          <w:bCs/>
          <w:color w:val="000000"/>
          <w:szCs w:val="28"/>
        </w:rPr>
        <w:t xml:space="preserve">ĐỀ KIỂM TRA </w:t>
      </w:r>
      <w:r w:rsidR="00DC39B8" w:rsidRPr="00D91EC5">
        <w:rPr>
          <w:rFonts w:eastAsia="Times New Roman" w:cs="Times New Roman"/>
          <w:b/>
          <w:bCs/>
          <w:color w:val="000000"/>
          <w:szCs w:val="28"/>
        </w:rPr>
        <w:t xml:space="preserve">GIỮA KỲ </w:t>
      </w:r>
      <w:r w:rsidR="00F06BB4" w:rsidRPr="00D91EC5">
        <w:rPr>
          <w:rFonts w:eastAsia="Times New Roman" w:cs="Times New Roman"/>
          <w:b/>
          <w:bCs/>
          <w:color w:val="000000"/>
          <w:szCs w:val="28"/>
        </w:rPr>
        <w:t>I</w:t>
      </w:r>
      <w:r w:rsidR="00DC39B8" w:rsidRPr="00D91EC5">
        <w:rPr>
          <w:rFonts w:eastAsia="Times New Roman" w:cs="Times New Roman"/>
          <w:b/>
          <w:bCs/>
          <w:color w:val="000000"/>
          <w:szCs w:val="28"/>
        </w:rPr>
        <w:t xml:space="preserve"> - NĂM HỌC 2024</w:t>
      </w:r>
      <w:r w:rsidRPr="00D91EC5">
        <w:rPr>
          <w:rFonts w:eastAsia="Times New Roman" w:cs="Times New Roman"/>
          <w:b/>
          <w:bCs/>
          <w:color w:val="000000"/>
          <w:szCs w:val="28"/>
        </w:rPr>
        <w:t>-202</w:t>
      </w:r>
      <w:r w:rsidR="00DC39B8" w:rsidRPr="00D91EC5">
        <w:rPr>
          <w:rFonts w:eastAsia="Times New Roman" w:cs="Times New Roman"/>
          <w:b/>
          <w:bCs/>
          <w:color w:val="000000"/>
          <w:szCs w:val="28"/>
          <w:lang w:val="vi-VN"/>
        </w:rPr>
        <w:t>5</w:t>
      </w:r>
    </w:p>
    <w:p w14:paraId="16092279" w14:textId="1DFA5C74" w:rsidR="00AB22E0" w:rsidRPr="00D91EC5" w:rsidRDefault="00125B23" w:rsidP="00125B23">
      <w:pPr>
        <w:spacing w:after="0" w:line="240" w:lineRule="auto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              </w:t>
      </w:r>
      <w:r w:rsidR="00AB22E0" w:rsidRPr="00D91EC5">
        <w:rPr>
          <w:rFonts w:eastAsia="Times New Roman" w:cs="Times New Roman"/>
          <w:b/>
          <w:bCs/>
          <w:color w:val="000000"/>
          <w:szCs w:val="28"/>
        </w:rPr>
        <w:t xml:space="preserve">MÔN: Phân môn Âm nhạc – Lớp </w:t>
      </w:r>
      <w:r w:rsidR="00DC39B8" w:rsidRPr="00D91EC5">
        <w:rPr>
          <w:rFonts w:eastAsia="Times New Roman" w:cs="Times New Roman"/>
          <w:b/>
          <w:bCs/>
          <w:color w:val="000000"/>
          <w:szCs w:val="28"/>
        </w:rPr>
        <w:t>9</w:t>
      </w:r>
      <w:r w:rsidR="00AB22E0" w:rsidRPr="00D91EC5">
        <w:rPr>
          <w:rFonts w:eastAsia="Times New Roman" w:cs="Times New Roman"/>
          <w:b/>
          <w:bCs/>
          <w:color w:val="000000"/>
          <w:szCs w:val="28"/>
        </w:rPr>
        <w:t xml:space="preserve">   - </w:t>
      </w:r>
      <w:r w:rsidR="00AB22E0" w:rsidRPr="00D91EC5">
        <w:rPr>
          <w:rFonts w:eastAsia="Times New Roman" w:cs="Times New Roman"/>
          <w:color w:val="000000"/>
          <w:szCs w:val="28"/>
        </w:rPr>
        <w:t xml:space="preserve">Thời gian: 45 phút. </w:t>
      </w:r>
    </w:p>
    <w:p w14:paraId="777C3FEA" w14:textId="77777777" w:rsidR="00AB22E0" w:rsidRPr="00D91EC5" w:rsidRDefault="00AB22E0" w:rsidP="00AB22E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4ACEA8B" w14:textId="77777777" w:rsidR="00AB22E0" w:rsidRPr="00D91EC5" w:rsidRDefault="00AB22E0" w:rsidP="00AB22E0">
      <w:pPr>
        <w:spacing w:after="0" w:line="240" w:lineRule="auto"/>
        <w:rPr>
          <w:rFonts w:eastAsia="Calibri" w:cs="Times New Roman"/>
          <w:szCs w:val="28"/>
        </w:rPr>
      </w:pPr>
      <w:r w:rsidRPr="00D91EC5">
        <w:rPr>
          <w:rFonts w:eastAsia="Calibri" w:cs="Times New Roman"/>
          <w:b/>
          <w:szCs w:val="28"/>
        </w:rPr>
        <w:t>ĐỀ</w:t>
      </w:r>
      <w:r w:rsidRPr="00D91EC5">
        <w:rPr>
          <w:rFonts w:eastAsia="Calibri" w:cs="Times New Roman"/>
          <w:szCs w:val="28"/>
        </w:rPr>
        <w:t>. Học sinh chọn 01 trong 03 mạch nội dung sau để kiểm tra đánh giá</w:t>
      </w:r>
    </w:p>
    <w:p w14:paraId="28AEBE20" w14:textId="77777777" w:rsidR="00AB22E0" w:rsidRPr="00D91EC5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D91EC5">
        <w:rPr>
          <w:rFonts w:eastAsia="Calibri" w:cs="Times New Roman"/>
          <w:b/>
          <w:szCs w:val="28"/>
        </w:rPr>
        <w:t xml:space="preserve">Câu1: </w:t>
      </w:r>
    </w:p>
    <w:p w14:paraId="52C08D31" w14:textId="183C7590" w:rsidR="00AB22E0" w:rsidRPr="00D91EC5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D91EC5">
        <w:rPr>
          <w:rFonts w:eastAsia="Calibri" w:cs="Times New Roman"/>
          <w:b/>
          <w:szCs w:val="28"/>
        </w:rPr>
        <w:t xml:space="preserve">Hát. </w:t>
      </w:r>
      <w:r w:rsidRPr="00D91EC5">
        <w:rPr>
          <w:rFonts w:eastAsia="Calibri" w:cs="Times New Roman"/>
          <w:szCs w:val="28"/>
        </w:rPr>
        <w:t>Học sinh tự chọn và trình bày 01 trong 0</w:t>
      </w:r>
      <w:r w:rsidR="00DC39B8" w:rsidRPr="00D91EC5">
        <w:rPr>
          <w:rFonts w:eastAsia="Calibri" w:cs="Times New Roman"/>
          <w:szCs w:val="28"/>
        </w:rPr>
        <w:t>2</w:t>
      </w:r>
      <w:r w:rsidRPr="00D91EC5">
        <w:rPr>
          <w:rFonts w:eastAsia="Calibri" w:cs="Times New Roman"/>
          <w:szCs w:val="28"/>
        </w:rPr>
        <w:t xml:space="preserve"> bài hát: </w:t>
      </w:r>
      <w:r w:rsidR="00DC39B8" w:rsidRPr="00D91EC5">
        <w:rPr>
          <w:rFonts w:cs="Times New Roman"/>
          <w:i/>
          <w:iCs/>
          <w:noProof/>
          <w:spacing w:val="-6"/>
          <w:szCs w:val="28"/>
        </w:rPr>
        <w:t>Nối vòng tay lớn, Bảy sắc cầu vồng</w:t>
      </w:r>
      <w:r w:rsidR="006D0F99" w:rsidRPr="00D91EC5">
        <w:rPr>
          <w:rFonts w:cs="Times New Roman"/>
          <w:i/>
          <w:iCs/>
          <w:noProof/>
          <w:spacing w:val="-6"/>
          <w:szCs w:val="28"/>
        </w:rPr>
        <w:t xml:space="preserve"> </w:t>
      </w:r>
      <w:r w:rsidRPr="00D91EC5">
        <w:rPr>
          <w:rFonts w:eastAsia="Calibri" w:cs="Times New Roman"/>
          <w:szCs w:val="28"/>
        </w:rPr>
        <w:t>(theo hình thức đơn ca, song ca, tốp ca…)</w:t>
      </w:r>
    </w:p>
    <w:p w14:paraId="3FF57A26" w14:textId="77777777" w:rsidR="00AB22E0" w:rsidRPr="00D91EC5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r w:rsidRPr="00D91EC5">
        <w:rPr>
          <w:rFonts w:eastAsia="Times New Roman" w:cs="Times New Roman"/>
          <w:b/>
          <w:szCs w:val="28"/>
        </w:rPr>
        <w:t xml:space="preserve">Câu 2: </w:t>
      </w:r>
    </w:p>
    <w:p w14:paraId="475BEC7B" w14:textId="5E81ED4D" w:rsidR="00AB22E0" w:rsidRPr="00D91EC5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D91EC5">
        <w:rPr>
          <w:rFonts w:eastAsia="Times New Roman" w:cs="Times New Roman"/>
          <w:b/>
          <w:szCs w:val="28"/>
        </w:rPr>
        <w:t>Đọc nhạc.</w:t>
      </w:r>
      <w:r w:rsidRPr="00D91EC5">
        <w:rPr>
          <w:rFonts w:eastAsia="Times New Roman" w:cs="Times New Roman"/>
          <w:szCs w:val="28"/>
        </w:rPr>
        <w:t xml:space="preserve"> Học sinh trình bày </w:t>
      </w:r>
      <w:r w:rsidRPr="00D91EC5">
        <w:rPr>
          <w:rFonts w:eastAsia="Times New Roman" w:cs="Times New Roman"/>
          <w:i/>
          <w:szCs w:val="28"/>
        </w:rPr>
        <w:t xml:space="preserve">bài đọc nhạc số </w:t>
      </w:r>
      <w:r w:rsidR="009D2CCE" w:rsidRPr="00D91EC5">
        <w:rPr>
          <w:rFonts w:eastAsia="Times New Roman" w:cs="Times New Roman"/>
          <w:i/>
          <w:szCs w:val="28"/>
        </w:rPr>
        <w:t>1</w:t>
      </w:r>
      <w:r w:rsidRPr="00D91EC5">
        <w:rPr>
          <w:rFonts w:eastAsia="Times New Roman" w:cs="Times New Roman"/>
          <w:i/>
          <w:szCs w:val="28"/>
        </w:rPr>
        <w:t xml:space="preserve"> </w:t>
      </w:r>
      <w:r w:rsidRPr="00D91EC5">
        <w:rPr>
          <w:rFonts w:eastAsia="Times New Roman" w:cs="Times New Roman"/>
          <w:szCs w:val="28"/>
        </w:rPr>
        <w:t>theo hình thức cá nhân.</w:t>
      </w:r>
    </w:p>
    <w:p w14:paraId="2C8BFB02" w14:textId="77777777" w:rsidR="00AB22E0" w:rsidRPr="00D91EC5" w:rsidRDefault="00AB22E0" w:rsidP="00AB22E0">
      <w:pPr>
        <w:spacing w:before="120" w:after="60" w:line="340" w:lineRule="exact"/>
        <w:rPr>
          <w:rFonts w:eastAsia="Calibri" w:cs="Times New Roman"/>
          <w:b/>
          <w:szCs w:val="28"/>
        </w:rPr>
      </w:pPr>
      <w:r w:rsidRPr="00D91EC5">
        <w:rPr>
          <w:rFonts w:eastAsia="Calibri" w:cs="Times New Roman"/>
          <w:b/>
          <w:szCs w:val="28"/>
        </w:rPr>
        <w:t xml:space="preserve">Câu 3: </w:t>
      </w:r>
    </w:p>
    <w:p w14:paraId="11294AC7" w14:textId="77777777" w:rsidR="00AB22E0" w:rsidRDefault="00AB22E0" w:rsidP="00AB22E0">
      <w:pPr>
        <w:spacing w:before="120" w:after="60" w:line="340" w:lineRule="exact"/>
        <w:rPr>
          <w:rFonts w:eastAsia="Calibri" w:cs="Times New Roman"/>
          <w:szCs w:val="28"/>
        </w:rPr>
      </w:pPr>
      <w:r w:rsidRPr="00D91EC5">
        <w:rPr>
          <w:rFonts w:eastAsia="Calibri" w:cs="Times New Roman"/>
          <w:b/>
          <w:szCs w:val="28"/>
        </w:rPr>
        <w:t>Nhạc cụ.</w:t>
      </w:r>
      <w:r w:rsidRPr="00D91EC5">
        <w:rPr>
          <w:rFonts w:eastAsia="Calibri" w:cs="Times New Roman"/>
          <w:szCs w:val="28"/>
        </w:rPr>
        <w:t xml:space="preserve"> Học sinh trình bày nhạc cụ: kèn phím (theo hình thức cá nhân, cặp, nhóm)</w:t>
      </w:r>
    </w:p>
    <w:p w14:paraId="6E364E1E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  <w:r w:rsidRPr="00472FE0">
        <w:rPr>
          <w:rFonts w:eastAsia="Calibri" w:cs="Times New Roman"/>
          <w:b/>
          <w:szCs w:val="28"/>
        </w:rPr>
        <w:t>II. Hướng dẫn chấm:</w:t>
      </w:r>
    </w:p>
    <w:p w14:paraId="345FB70E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  <w:r w:rsidRPr="00472FE0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472FE0" w:rsidRPr="00472FE0" w14:paraId="36360470" w14:textId="77777777" w:rsidTr="00925D6B">
        <w:tc>
          <w:tcPr>
            <w:tcW w:w="6374" w:type="dxa"/>
            <w:vAlign w:val="center"/>
          </w:tcPr>
          <w:p w14:paraId="56FE6C20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7986F1DF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48F9E794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472FE0" w:rsidRPr="00472FE0" w14:paraId="6963F60F" w14:textId="77777777" w:rsidTr="00E66508">
        <w:trPr>
          <w:trHeight w:val="453"/>
        </w:trPr>
        <w:tc>
          <w:tcPr>
            <w:tcW w:w="6374" w:type="dxa"/>
            <w:vAlign w:val="center"/>
          </w:tcPr>
          <w:p w14:paraId="5155173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14:paraId="4867E98D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577A0E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4DEBC3CA" w14:textId="77777777" w:rsidTr="00E66508">
        <w:trPr>
          <w:trHeight w:val="475"/>
        </w:trPr>
        <w:tc>
          <w:tcPr>
            <w:tcW w:w="6374" w:type="dxa"/>
            <w:vAlign w:val="center"/>
          </w:tcPr>
          <w:p w14:paraId="3AE3963C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14:paraId="48074E25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5B4DACD1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77B2C5B7" w14:textId="77777777" w:rsidTr="00925D6B">
        <w:tc>
          <w:tcPr>
            <w:tcW w:w="6374" w:type="dxa"/>
            <w:vAlign w:val="center"/>
          </w:tcPr>
          <w:p w14:paraId="68C2EB81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14:paraId="18D1ACE0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EE1CE4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6BA85F13" w14:textId="77777777" w:rsidTr="00925D6B">
        <w:tc>
          <w:tcPr>
            <w:tcW w:w="6374" w:type="dxa"/>
            <w:vAlign w:val="center"/>
          </w:tcPr>
          <w:p w14:paraId="2057F478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4. Biết thể hiện bài hát với các hình thức song ca, tốp ca…</w:t>
            </w:r>
            <w:r w:rsidRPr="00472FE0">
              <w:rPr>
                <w:rFonts w:eastAsia="Calibri" w:cs="Times New Roman"/>
                <w:szCs w:val="28"/>
                <w:lang w:val="vi-VN"/>
              </w:rPr>
              <w:t xml:space="preserve">hoặc hát </w:t>
            </w:r>
            <w:r w:rsidRPr="00472FE0">
              <w:rPr>
                <w:rFonts w:eastAsia="Calibri" w:cs="Times New Roman"/>
                <w:szCs w:val="28"/>
              </w:rPr>
              <w:t xml:space="preserve">2 </w:t>
            </w:r>
            <w:r w:rsidRPr="00472FE0">
              <w:rPr>
                <w:rFonts w:eastAsia="Calibri" w:cs="Times New Roman"/>
                <w:szCs w:val="28"/>
                <w:lang w:val="vi-VN"/>
              </w:rPr>
              <w:t>bè đơn giản</w:t>
            </w:r>
            <w:r w:rsidRPr="00472FE0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694A6427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5F10DB9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3554592F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  <w:r w:rsidRPr="00472FE0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52"/>
        <w:gridCol w:w="1415"/>
        <w:gridCol w:w="1478"/>
      </w:tblGrid>
      <w:tr w:rsidR="00472FE0" w:rsidRPr="00472FE0" w14:paraId="31A74E2B" w14:textId="77777777" w:rsidTr="00925D6B">
        <w:tc>
          <w:tcPr>
            <w:tcW w:w="6374" w:type="dxa"/>
            <w:vAlign w:val="center"/>
          </w:tcPr>
          <w:p w14:paraId="7FEE2E85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14:paraId="6F7BAB56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14:paraId="7668E85E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472FE0" w:rsidRPr="00472FE0" w14:paraId="54CAE47D" w14:textId="77777777" w:rsidTr="00925D6B">
        <w:tc>
          <w:tcPr>
            <w:tcW w:w="6374" w:type="dxa"/>
            <w:vAlign w:val="center"/>
          </w:tcPr>
          <w:p w14:paraId="7A6E9060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14:paraId="7EA59B06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3239219A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674E30CC" w14:textId="77777777" w:rsidTr="00925D6B">
        <w:tc>
          <w:tcPr>
            <w:tcW w:w="6374" w:type="dxa"/>
            <w:vAlign w:val="center"/>
          </w:tcPr>
          <w:p w14:paraId="06AC7D8F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14:paraId="22598AE0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6031887E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70279DD0" w14:textId="77777777" w:rsidTr="00925D6B">
        <w:tc>
          <w:tcPr>
            <w:tcW w:w="6374" w:type="dxa"/>
            <w:vAlign w:val="center"/>
          </w:tcPr>
          <w:p w14:paraId="3DB2F8F2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14:paraId="160538E7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6164B95A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553B7283" w14:textId="77777777" w:rsidTr="00925D6B">
        <w:tc>
          <w:tcPr>
            <w:tcW w:w="6374" w:type="dxa"/>
            <w:vAlign w:val="center"/>
          </w:tcPr>
          <w:p w14:paraId="3ADE38E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  <w:lang w:val="en-CA"/>
              </w:rPr>
              <w:t xml:space="preserve">4. </w:t>
            </w:r>
            <w:r w:rsidRPr="00472FE0">
              <w:rPr>
                <w:rFonts w:eastAsia="Calibri" w:cs="Times New Roman"/>
                <w:szCs w:val="28"/>
                <w:lang w:val="vi-VN"/>
              </w:rPr>
              <w:t xml:space="preserve">Biết </w:t>
            </w:r>
            <w:r w:rsidRPr="00472FE0">
              <w:rPr>
                <w:rFonts w:eastAsia="Calibri" w:cs="Times New Roman"/>
                <w:szCs w:val="28"/>
                <w:lang w:val="en-CA"/>
              </w:rPr>
              <w:t xml:space="preserve">thể hiện sắc thái hoặc </w:t>
            </w:r>
            <w:r w:rsidRPr="00472FE0">
              <w:rPr>
                <w:rFonts w:eastAsia="Calibri" w:cs="Times New Roman"/>
                <w:szCs w:val="28"/>
                <w:lang w:val="vi-VN"/>
              </w:rPr>
              <w:t>đọc bè đơn giản trong bài đọc nhạc</w:t>
            </w:r>
            <w:r w:rsidRPr="00472FE0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7A392DE9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14:paraId="7EA32E7D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4DA5C096" w14:textId="77777777" w:rsidR="00DD5E59" w:rsidRDefault="00DD5E59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64A4E43A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szCs w:val="28"/>
        </w:rPr>
      </w:pPr>
      <w:r w:rsidRPr="00472FE0">
        <w:rPr>
          <w:rFonts w:eastAsia="Calibri" w:cs="Times New Roman"/>
          <w:b/>
          <w:szCs w:val="28"/>
        </w:rPr>
        <w:lastRenderedPageBreak/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13"/>
        <w:gridCol w:w="1409"/>
        <w:gridCol w:w="1523"/>
      </w:tblGrid>
      <w:tr w:rsidR="00472FE0" w:rsidRPr="00472FE0" w14:paraId="6DF56999" w14:textId="77777777" w:rsidTr="00925D6B">
        <w:tc>
          <w:tcPr>
            <w:tcW w:w="6374" w:type="dxa"/>
            <w:vAlign w:val="center"/>
          </w:tcPr>
          <w:p w14:paraId="24D480B4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14:paraId="075A47FF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14:paraId="2D88A381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472FE0" w:rsidRPr="00472FE0" w14:paraId="4753357E" w14:textId="77777777" w:rsidTr="00925D6B">
        <w:tc>
          <w:tcPr>
            <w:tcW w:w="6374" w:type="dxa"/>
            <w:vAlign w:val="center"/>
          </w:tcPr>
          <w:p w14:paraId="7AE0F556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  <w:lang w:val="vi-VN"/>
              </w:rPr>
              <w:t xml:space="preserve">1. </w:t>
            </w:r>
            <w:r w:rsidRPr="00472FE0">
              <w:rPr>
                <w:rFonts w:eastAsia="Calibri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14:paraId="2330CDAB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24EE27A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7C320B54" w14:textId="77777777" w:rsidTr="00925D6B">
        <w:tc>
          <w:tcPr>
            <w:tcW w:w="6374" w:type="dxa"/>
            <w:vAlign w:val="center"/>
          </w:tcPr>
          <w:p w14:paraId="5E37EE1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 xml:space="preserve">2. Thể hiện đúng cao độ bài </w:t>
            </w:r>
            <w:r w:rsidRPr="00472FE0">
              <w:rPr>
                <w:rFonts w:eastAsia="Calibri" w:cs="Times New Roman"/>
                <w:szCs w:val="28"/>
                <w:lang w:val="vi-VN"/>
              </w:rPr>
              <w:t>thực hành nhạc cụ</w:t>
            </w:r>
            <w:r w:rsidRPr="00472FE0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22B53DCC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E108E5B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5B61B818" w14:textId="77777777" w:rsidTr="00925D6B">
        <w:tc>
          <w:tcPr>
            <w:tcW w:w="6374" w:type="dxa"/>
            <w:vAlign w:val="center"/>
          </w:tcPr>
          <w:p w14:paraId="26E9804A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 xml:space="preserve">3. Thể hiện đúng trường độ bài </w:t>
            </w:r>
            <w:r w:rsidRPr="00472FE0">
              <w:rPr>
                <w:rFonts w:eastAsia="Calibri" w:cs="Times New Roman"/>
                <w:szCs w:val="28"/>
                <w:lang w:val="vi-VN"/>
              </w:rPr>
              <w:t>thực hành nhạc cụ</w:t>
            </w:r>
            <w:r w:rsidRPr="00472FE0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66EB6A93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064857B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  <w:tr w:rsidR="00472FE0" w:rsidRPr="00472FE0" w14:paraId="172B1DDA" w14:textId="77777777" w:rsidTr="00925D6B">
        <w:tc>
          <w:tcPr>
            <w:tcW w:w="6374" w:type="dxa"/>
            <w:vAlign w:val="center"/>
          </w:tcPr>
          <w:p w14:paraId="4EE046A9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  <w:r w:rsidRPr="00472FE0">
              <w:rPr>
                <w:rFonts w:eastAsia="Calibri" w:cs="Times New Roman"/>
                <w:szCs w:val="28"/>
              </w:rPr>
              <w:t xml:space="preserve">4. </w:t>
            </w:r>
            <w:r w:rsidRPr="00472FE0">
              <w:rPr>
                <w:rFonts w:eastAsia="Calibri" w:cs="Times New Roman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Pr="00472FE0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14:paraId="0D03A859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605E27D6" w14:textId="77777777" w:rsidR="00472FE0" w:rsidRPr="00472FE0" w:rsidRDefault="00472FE0" w:rsidP="00472FE0">
            <w:pPr>
              <w:spacing w:before="120" w:after="60" w:line="340" w:lineRule="exact"/>
              <w:rPr>
                <w:rFonts w:eastAsia="Calibri" w:cs="Times New Roman"/>
                <w:b/>
                <w:szCs w:val="28"/>
              </w:rPr>
            </w:pPr>
          </w:p>
        </w:tc>
      </w:tr>
    </w:tbl>
    <w:p w14:paraId="6C24F741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612E6841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szCs w:val="28"/>
        </w:rPr>
      </w:pPr>
      <w:r w:rsidRPr="00472FE0">
        <w:rPr>
          <w:rFonts w:eastAsia="Calibri" w:cs="Times New Roman"/>
          <w:b/>
          <w:szCs w:val="28"/>
        </w:rPr>
        <w:t>Đạt:</w:t>
      </w:r>
      <w:r w:rsidRPr="00472FE0">
        <w:rPr>
          <w:rFonts w:eastAsia="Calibri" w:cs="Times New Roman"/>
          <w:szCs w:val="28"/>
        </w:rPr>
        <w:t xml:space="preserve"> Học sinh đạt ít nhất 02 trong 04 tiêu chí trong bảng tiêu chí đánh giá</w:t>
      </w:r>
    </w:p>
    <w:p w14:paraId="4C627854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szCs w:val="28"/>
        </w:rPr>
      </w:pPr>
      <w:r w:rsidRPr="00472FE0">
        <w:rPr>
          <w:rFonts w:eastAsia="Calibri" w:cs="Times New Roman"/>
          <w:b/>
          <w:szCs w:val="28"/>
        </w:rPr>
        <w:t>Chưa đạt:</w:t>
      </w:r>
      <w:r w:rsidRPr="00472FE0">
        <w:rPr>
          <w:rFonts w:eastAsia="Calibri" w:cs="Times New Roman"/>
          <w:szCs w:val="28"/>
        </w:rPr>
        <w:t xml:space="preserve"> Học sinh đạt 01 hoặc không đạt tiêu chí nào trong bảng tiêu chí đánh giá</w:t>
      </w:r>
    </w:p>
    <w:p w14:paraId="78AF0BE0" w14:textId="77777777" w:rsidR="00472FE0" w:rsidRPr="00E66508" w:rsidRDefault="00472FE0" w:rsidP="00472FE0">
      <w:pPr>
        <w:spacing w:before="120" w:after="60" w:line="340" w:lineRule="exact"/>
        <w:rPr>
          <w:rFonts w:eastAsia="Calibri" w:cs="Times New Roman"/>
          <w:b/>
          <w:color w:val="FF0000"/>
          <w:szCs w:val="28"/>
        </w:rPr>
      </w:pPr>
      <w:r w:rsidRPr="00E66508">
        <w:rPr>
          <w:rFonts w:eastAsia="Calibri" w:cs="Times New Roman"/>
          <w:b/>
          <w:color w:val="FF0000"/>
          <w:szCs w:val="28"/>
        </w:rPr>
        <w:t>HSKT: Chỉ cần đạt 01 trong 4 tiêu chí trong bảng tiêu chí đánh giá</w:t>
      </w:r>
    </w:p>
    <w:p w14:paraId="6E6776A6" w14:textId="77777777" w:rsid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14A769BB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758FEC45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2D67FBE4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0937382B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26727109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0F672E94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0472A21C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3CC1C472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709A0CB2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60E60D36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7495B6E4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2E9646B6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56236D96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282FF98C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53853278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37EE11CB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432D5750" w14:textId="77777777" w:rsidR="00E66508" w:rsidRDefault="00E66508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p w14:paraId="123FBC43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  <w:bookmarkStart w:id="0" w:name="_GoBack"/>
      <w:bookmarkEnd w:id="0"/>
      <w:r w:rsidRPr="00472FE0">
        <w:rPr>
          <w:rFonts w:eastAsia="Calibri" w:cs="Times New Roman"/>
          <w:b/>
          <w:szCs w:val="28"/>
        </w:rPr>
        <w:lastRenderedPageBreak/>
        <w:t>TIÊU CHÍ ĐÁNH GIÁ KIỂM TRA GIỮA KỲ I - NĂM HỌC 2024 - 2025</w:t>
      </w:r>
    </w:p>
    <w:p w14:paraId="322616DB" w14:textId="344168AE" w:rsidR="00472FE0" w:rsidRPr="00472FE0" w:rsidRDefault="00DD5E59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                    </w:t>
      </w:r>
      <w:r w:rsidR="00472FE0" w:rsidRPr="00472FE0">
        <w:rPr>
          <w:rFonts w:eastAsia="Calibri" w:cs="Times New Roman"/>
          <w:b/>
          <w:szCs w:val="28"/>
        </w:rPr>
        <w:t xml:space="preserve">Môn: Phân môn âm nhạc – lớp </w:t>
      </w:r>
      <w:r w:rsidR="00263E77">
        <w:rPr>
          <w:rFonts w:eastAsia="Calibri" w:cs="Times New Roman"/>
          <w:b/>
          <w:szCs w:val="28"/>
        </w:rPr>
        <w:t>9</w:t>
      </w:r>
    </w:p>
    <w:p w14:paraId="7A479217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b/>
          <w:szCs w:val="28"/>
        </w:rPr>
      </w:pPr>
    </w:p>
    <w:tbl>
      <w:tblPr>
        <w:tblStyle w:val="TableGrid2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5"/>
        <w:gridCol w:w="3544"/>
        <w:gridCol w:w="4537"/>
      </w:tblGrid>
      <w:tr w:rsidR="00472FE0" w:rsidRPr="00472FE0" w14:paraId="1A9E6B1B" w14:textId="77777777" w:rsidTr="00925D6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87F3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Mạch 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380A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Đơn vị kiến thức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AB68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Tiêu chí đánh giá</w:t>
            </w:r>
          </w:p>
        </w:tc>
      </w:tr>
      <w:tr w:rsidR="00472FE0" w:rsidRPr="00472FE0" w14:paraId="2E758638" w14:textId="77777777" w:rsidTr="00925D6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B8BC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Hát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DA8B" w14:textId="220852F0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- Bài hát tuổi học sinh (1</w:t>
            </w:r>
            <w:r w:rsidR="00263E77">
              <w:rPr>
                <w:szCs w:val="28"/>
              </w:rPr>
              <w:t>4</w:t>
            </w:r>
            <w:r w:rsidRPr="00472FE0">
              <w:rPr>
                <w:szCs w:val="28"/>
              </w:rPr>
              <w:t xml:space="preserve"> – 1</w:t>
            </w:r>
            <w:r w:rsidR="00263E77">
              <w:rPr>
                <w:szCs w:val="28"/>
              </w:rPr>
              <w:t>5</w:t>
            </w:r>
            <w:r w:rsidRPr="00472FE0">
              <w:rPr>
                <w:szCs w:val="28"/>
              </w:rPr>
              <w:t xml:space="preserve"> tuổi)</w:t>
            </w:r>
          </w:p>
          <w:p w14:paraId="2072BC99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- Trình bày 2 bài hát chủ đề 1 và 2</w:t>
            </w:r>
          </w:p>
          <w:p w14:paraId="6CB9F29A" w14:textId="5CABEFE7" w:rsidR="00472FE0" w:rsidRPr="00472FE0" w:rsidRDefault="00472FE0" w:rsidP="00472FE0">
            <w:pPr>
              <w:spacing w:before="120" w:after="60" w:line="340" w:lineRule="exact"/>
              <w:rPr>
                <w:i/>
                <w:iCs/>
                <w:szCs w:val="28"/>
              </w:rPr>
            </w:pPr>
            <w:r w:rsidRPr="00472FE0">
              <w:rPr>
                <w:iCs/>
                <w:szCs w:val="28"/>
              </w:rPr>
              <w:t xml:space="preserve">1.1. </w:t>
            </w:r>
            <w:r w:rsidR="003D5B11">
              <w:rPr>
                <w:i/>
                <w:iCs/>
                <w:szCs w:val="28"/>
              </w:rPr>
              <w:t>Nối vòng tay lớn</w:t>
            </w:r>
          </w:p>
          <w:p w14:paraId="349CE08D" w14:textId="0D929AE1" w:rsidR="00472FE0" w:rsidRPr="00472FE0" w:rsidRDefault="00472FE0" w:rsidP="003D5B11">
            <w:pPr>
              <w:spacing w:before="120" w:after="60" w:line="340" w:lineRule="exact"/>
              <w:rPr>
                <w:i/>
                <w:iCs/>
                <w:szCs w:val="28"/>
              </w:rPr>
            </w:pPr>
            <w:r w:rsidRPr="00472FE0">
              <w:rPr>
                <w:szCs w:val="28"/>
              </w:rPr>
              <w:t>1.2</w:t>
            </w:r>
            <w:r w:rsidRPr="00472FE0">
              <w:rPr>
                <w:i/>
                <w:szCs w:val="28"/>
              </w:rPr>
              <w:t>.</w:t>
            </w:r>
            <w:r w:rsidR="003D5B11">
              <w:rPr>
                <w:i/>
                <w:iCs/>
                <w:szCs w:val="28"/>
              </w:rPr>
              <w:t>Bảy sắc cầu vồng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5C90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1. Hát đúng giai điệu và lời ca</w:t>
            </w:r>
          </w:p>
          <w:p w14:paraId="426EC3E6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2. Hát có biêu cảm</w:t>
            </w:r>
          </w:p>
          <w:p w14:paraId="2E5E2241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3. Biết hát kêt hợp với gö đệm</w:t>
            </w:r>
          </w:p>
          <w:p w14:paraId="6C54D26E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(theo phách, theo nhip...)</w:t>
            </w:r>
          </w:p>
          <w:p w14:paraId="0D19B65B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4. B</w:t>
            </w:r>
            <w:r w:rsidRPr="00472FE0">
              <w:rPr>
                <w:szCs w:val="28"/>
                <w:lang w:val="vi-VN"/>
              </w:rPr>
              <w:t>iết điều chỉnh giọng hát để tạo nên sự hài hoà.</w:t>
            </w:r>
          </w:p>
        </w:tc>
      </w:tr>
      <w:tr w:rsidR="00472FE0" w:rsidRPr="00472FE0" w14:paraId="571D44DD" w14:textId="77777777" w:rsidTr="00925D6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DEEB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Đọc nhạc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FA3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Trình bày bài TĐN số 1.</w:t>
            </w:r>
          </w:p>
          <w:p w14:paraId="04C87A35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FC80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 xml:space="preserve">1. Đọc đúng cao độ trường độ </w:t>
            </w:r>
          </w:p>
          <w:p w14:paraId="4C578BA6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  <w:lang w:val="vi-VN"/>
              </w:rPr>
            </w:pPr>
            <w:r w:rsidRPr="00472FE0">
              <w:rPr>
                <w:b/>
                <w:szCs w:val="28"/>
              </w:rPr>
              <w:t>2.</w:t>
            </w:r>
            <w:r w:rsidRPr="00472FE0">
              <w:rPr>
                <w:szCs w:val="28"/>
                <w:lang w:val="vi-VN"/>
              </w:rPr>
              <w:t xml:space="preserve"> Thể hiện được tính chất âm nhạc.</w:t>
            </w:r>
          </w:p>
          <w:p w14:paraId="55952E47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3. Đọc kết hợp gõ đệm</w:t>
            </w:r>
          </w:p>
        </w:tc>
      </w:tr>
      <w:tr w:rsidR="00472FE0" w:rsidRPr="00472FE0" w14:paraId="4658789A" w14:textId="77777777" w:rsidTr="00925D6B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C1C8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Nhạc cụ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D3ED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C66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Nhạc cụ thể hiện tiết tấu</w:t>
            </w:r>
          </w:p>
          <w:p w14:paraId="68B322D3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1. Thể hiện được tiết tấu</w:t>
            </w:r>
          </w:p>
          <w:p w14:paraId="3B4BD68A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2. Duy trì được tốc độ ổn định.</w:t>
            </w:r>
          </w:p>
          <w:p w14:paraId="67723676" w14:textId="77777777" w:rsidR="00472FE0" w:rsidRPr="00472FE0" w:rsidRDefault="00472FE0" w:rsidP="00472FE0">
            <w:pPr>
              <w:spacing w:before="120" w:after="60" w:line="340" w:lineRule="exact"/>
              <w:rPr>
                <w:b/>
                <w:szCs w:val="28"/>
              </w:rPr>
            </w:pPr>
            <w:r w:rsidRPr="00472FE0">
              <w:rPr>
                <w:b/>
                <w:szCs w:val="28"/>
              </w:rPr>
              <w:t>Nhạc cụ thể hiện giai điệu</w:t>
            </w:r>
          </w:p>
          <w:p w14:paraId="23A02DE7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1. Thể hiện đúng cao độ, trường độ</w:t>
            </w:r>
          </w:p>
          <w:p w14:paraId="530DB302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  <w:r w:rsidRPr="00472FE0">
              <w:rPr>
                <w:szCs w:val="28"/>
              </w:rPr>
              <w:t>2. Thể hiện sắc thái các bài tập giai điệu, hoà âm</w:t>
            </w:r>
          </w:p>
          <w:p w14:paraId="4F99477D" w14:textId="77777777" w:rsidR="00472FE0" w:rsidRPr="00472FE0" w:rsidRDefault="00472FE0" w:rsidP="00472FE0">
            <w:pPr>
              <w:spacing w:before="120" w:after="60" w:line="340" w:lineRule="exact"/>
              <w:rPr>
                <w:szCs w:val="28"/>
              </w:rPr>
            </w:pPr>
          </w:p>
        </w:tc>
      </w:tr>
    </w:tbl>
    <w:p w14:paraId="4B177EE4" w14:textId="77777777" w:rsidR="00472FE0" w:rsidRPr="00472FE0" w:rsidRDefault="00472FE0" w:rsidP="00472FE0">
      <w:pPr>
        <w:spacing w:before="120" w:after="60" w:line="340" w:lineRule="exact"/>
        <w:rPr>
          <w:rFonts w:eastAsia="Calibri" w:cs="Times New Roman"/>
          <w:szCs w:val="28"/>
        </w:rPr>
      </w:pPr>
    </w:p>
    <w:p w14:paraId="68355280" w14:textId="77777777" w:rsidR="00472FE0" w:rsidRPr="00D91EC5" w:rsidRDefault="00472FE0" w:rsidP="00AB22E0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</w:p>
    <w:sectPr w:rsidR="00472FE0" w:rsidRPr="00D91EC5" w:rsidSect="007E600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2E0"/>
    <w:rsid w:val="00125B23"/>
    <w:rsid w:val="00263E77"/>
    <w:rsid w:val="003D5B11"/>
    <w:rsid w:val="00472FE0"/>
    <w:rsid w:val="005058E8"/>
    <w:rsid w:val="00534896"/>
    <w:rsid w:val="006D0F99"/>
    <w:rsid w:val="006F353A"/>
    <w:rsid w:val="007E600A"/>
    <w:rsid w:val="008E02C7"/>
    <w:rsid w:val="009D2CCE"/>
    <w:rsid w:val="00AB22E0"/>
    <w:rsid w:val="00BB2992"/>
    <w:rsid w:val="00CB4CED"/>
    <w:rsid w:val="00CC6802"/>
    <w:rsid w:val="00D07AA5"/>
    <w:rsid w:val="00D91EC5"/>
    <w:rsid w:val="00DC39B8"/>
    <w:rsid w:val="00DD5E59"/>
    <w:rsid w:val="00E66508"/>
    <w:rsid w:val="00F06BB4"/>
    <w:rsid w:val="00F4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B7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2E0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33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8E02C7"/>
    <w:pPr>
      <w:spacing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2E0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337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8E02C7"/>
    <w:pPr>
      <w:spacing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2024-10-21T08:10:00Z</dcterms:created>
  <dcterms:modified xsi:type="dcterms:W3CDTF">2024-10-21T08:59:00Z</dcterms:modified>
</cp:coreProperties>
</file>